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43F" w:rsidRPr="0004343F" w:rsidRDefault="0004343F" w:rsidP="000434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proofErr w:type="gramStart"/>
      <w:r w:rsidRPr="0004343F">
        <w:rPr>
          <w:rFonts w:ascii="Calibri" w:eastAsia="Times New Roman" w:hAnsi="Calibri" w:cs="Calibri"/>
          <w:sz w:val="24"/>
          <w:szCs w:val="24"/>
        </w:rPr>
        <w:t>Z.Ervis</w:t>
      </w:r>
      <w:proofErr w:type="spellEnd"/>
      <w:proofErr w:type="gram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Meço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mban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pozicionin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Këshilltar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pranë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Ministrit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Drejtësisë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Z.Ulsi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Manja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prej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muajit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Shkurt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2024.</w:t>
      </w:r>
    </w:p>
    <w:p w:rsidR="0004343F" w:rsidRPr="0004343F" w:rsidRDefault="0004343F" w:rsidP="000434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04343F">
        <w:rPr>
          <w:rFonts w:ascii="Calibri" w:eastAsia="Times New Roman" w:hAnsi="Calibri" w:cs="Calibri"/>
          <w:sz w:val="24"/>
          <w:szCs w:val="24"/>
        </w:rPr>
        <w:t xml:space="preserve">Ka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qenë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Deputet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Kuvendin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Shqipërisë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legjislatura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XI, 2019 - 2021.</w:t>
      </w:r>
    </w:p>
    <w:p w:rsidR="0004343F" w:rsidRPr="0004343F" w:rsidRDefault="0004343F" w:rsidP="000434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vitet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2010 - </w:t>
      </w:r>
      <w:proofErr w:type="gramStart"/>
      <w:r w:rsidRPr="0004343F">
        <w:rPr>
          <w:rFonts w:ascii="Calibri" w:eastAsia="Times New Roman" w:hAnsi="Calibri" w:cs="Calibri"/>
          <w:sz w:val="24"/>
          <w:szCs w:val="24"/>
        </w:rPr>
        <w:t xml:space="preserve">2014 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proofErr w:type="gram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Organizatën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Amerikane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Instituti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"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Jeta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e Re"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Tiranë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, ka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dhënë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një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kontribut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çmuar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"Team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Lider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"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spikatur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grupeve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ndryshme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rinore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edukimin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inkurajimin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forcimin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rinisë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studentore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rrafshin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akademik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shoqëror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shpirtëror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.  </w:t>
      </w:r>
    </w:p>
    <w:p w:rsidR="0004343F" w:rsidRPr="0004343F" w:rsidRDefault="0004343F" w:rsidP="000434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proofErr w:type="gramStart"/>
      <w:r w:rsidRPr="0004343F">
        <w:rPr>
          <w:rFonts w:ascii="Calibri" w:eastAsia="Times New Roman" w:hAnsi="Calibri" w:cs="Calibri"/>
          <w:sz w:val="24"/>
          <w:szCs w:val="24"/>
        </w:rPr>
        <w:t>Z.Meço</w:t>
      </w:r>
      <w:proofErr w:type="spellEnd"/>
      <w:proofErr w:type="gramEnd"/>
      <w:r w:rsidRPr="0004343F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kryer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studimet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 Master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Shkencave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 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 "E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Drejtë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Civile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Tregëtare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Tiranë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 2021 me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rezultate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larta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.</w:t>
      </w:r>
    </w:p>
    <w:p w:rsidR="0004343F" w:rsidRPr="0004343F" w:rsidRDefault="0004343F" w:rsidP="000434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Diplomuar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Shkenca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Politike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degën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: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Marrëdhënie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Ndërkombëtare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Tiranë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2011.</w:t>
      </w:r>
    </w:p>
    <w:p w:rsidR="0004343F" w:rsidRPr="0004343F" w:rsidRDefault="0004343F" w:rsidP="000434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Diplomuar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po</w:t>
      </w:r>
      <w:r w:rsidR="009A38E0">
        <w:rPr>
          <w:rFonts w:ascii="Calibri" w:eastAsia="Times New Roman" w:hAnsi="Calibri" w:cs="Calibr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ashtu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Mjekësi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degën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: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Imazheri-Radioterapi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Tiranë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2014.</w:t>
      </w:r>
    </w:p>
    <w:p w:rsidR="0004343F" w:rsidRPr="0004343F" w:rsidRDefault="0004343F" w:rsidP="000434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04343F">
        <w:rPr>
          <w:rFonts w:ascii="Calibri" w:eastAsia="Times New Roman" w:hAnsi="Calibri" w:cs="Calibri"/>
          <w:sz w:val="24"/>
          <w:szCs w:val="24"/>
        </w:rPr>
        <w:t xml:space="preserve">Ka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një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karrierë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 15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vjeçare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ekspert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komunikimit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publik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trajtimin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kauzave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zhvillimore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proofErr w:type="gramStart"/>
      <w:r w:rsidRPr="0004343F">
        <w:rPr>
          <w:rFonts w:ascii="Calibri" w:eastAsia="Times New Roman" w:hAnsi="Calibri" w:cs="Calibri"/>
          <w:sz w:val="24"/>
          <w:szCs w:val="24"/>
        </w:rPr>
        <w:t>rinisë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 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proofErr w:type="gram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kategorive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margjinalizuara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.</w:t>
      </w:r>
    </w:p>
    <w:p w:rsidR="0004343F" w:rsidRPr="0004343F" w:rsidRDefault="0004343F" w:rsidP="000434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04343F">
        <w:rPr>
          <w:rFonts w:ascii="Calibri" w:eastAsia="Times New Roman" w:hAnsi="Calibri" w:cs="Calibri"/>
          <w:sz w:val="24"/>
          <w:szCs w:val="24"/>
        </w:rPr>
        <w:t xml:space="preserve">Ka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marrë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pjesë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trainime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kombëtare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ndërkombëtare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ku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është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vlerësuar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aftësi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larta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menaxheriale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motivuese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. </w:t>
      </w:r>
    </w:p>
    <w:p w:rsidR="0004343F" w:rsidRPr="0004343F" w:rsidRDefault="0004343F" w:rsidP="000434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04343F">
        <w:rPr>
          <w:rFonts w:ascii="Calibri" w:eastAsia="Times New Roman" w:hAnsi="Calibri" w:cs="Calibri"/>
          <w:b/>
          <w:bCs/>
          <w:sz w:val="24"/>
          <w:szCs w:val="24"/>
        </w:rPr>
        <w:t>Fusha</w:t>
      </w:r>
      <w:proofErr w:type="spellEnd"/>
      <w:r w:rsidRPr="0004343F">
        <w:rPr>
          <w:rFonts w:ascii="Calibri" w:eastAsia="Times New Roman" w:hAnsi="Calibri" w:cs="Calibri"/>
          <w:b/>
          <w:bCs/>
          <w:sz w:val="24"/>
          <w:szCs w:val="24"/>
        </w:rPr>
        <w:t xml:space="preserve"> e </w:t>
      </w:r>
      <w:proofErr w:type="spellStart"/>
      <w:r w:rsidRPr="0004343F">
        <w:rPr>
          <w:rFonts w:ascii="Calibri" w:eastAsia="Times New Roman" w:hAnsi="Calibri" w:cs="Calibri"/>
          <w:b/>
          <w:bCs/>
          <w:sz w:val="24"/>
          <w:szCs w:val="24"/>
        </w:rPr>
        <w:t>angazhimit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:</w:t>
      </w:r>
    </w:p>
    <w:p w:rsidR="0004343F" w:rsidRPr="0004343F" w:rsidRDefault="0004343F" w:rsidP="000434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Axhenda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integrimit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evropian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mbrojtje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dinjitetit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lirive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themelore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njeriut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fokus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prioritar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integrimin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kategorive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margjinalizuara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gjithëpërfshirje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fuqizimin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tyre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vendimarrje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Përmirësimi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koherent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kornizave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proofErr w:type="gramStart"/>
      <w:r w:rsidRPr="0004343F">
        <w:rPr>
          <w:rFonts w:ascii="Calibri" w:eastAsia="Times New Roman" w:hAnsi="Calibri" w:cs="Calibri"/>
          <w:sz w:val="24"/>
          <w:szCs w:val="24"/>
        </w:rPr>
        <w:t>ligjore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 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proofErr w:type="gram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luftën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kundra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diskriminimit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. </w:t>
      </w:r>
    </w:p>
    <w:p w:rsidR="0004343F" w:rsidRPr="0004343F" w:rsidRDefault="0004343F" w:rsidP="000434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Monitoron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përpikmëri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problematikat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adresuara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qytetarëve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lidhje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çdo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proofErr w:type="gramStart"/>
      <w:r w:rsidRPr="0004343F">
        <w:rPr>
          <w:rFonts w:ascii="Calibri" w:eastAsia="Times New Roman" w:hAnsi="Calibri" w:cs="Calibri"/>
          <w:sz w:val="24"/>
          <w:szCs w:val="24"/>
        </w:rPr>
        <w:t>indicie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 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që</w:t>
      </w:r>
      <w:proofErr w:type="spellEnd"/>
      <w:proofErr w:type="gramEnd"/>
      <w:r w:rsidRPr="0004343F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lidhje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abuzimin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apo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çdo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formë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tjetër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diskriminimi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cila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përdhos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dhunon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direkt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apo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indirekt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dinjitetin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04343F">
        <w:rPr>
          <w:rFonts w:ascii="Calibri" w:eastAsia="Times New Roman" w:hAnsi="Calibri" w:cs="Calibri"/>
          <w:sz w:val="24"/>
          <w:szCs w:val="24"/>
        </w:rPr>
        <w:t>njerëzor</w:t>
      </w:r>
      <w:proofErr w:type="spellEnd"/>
      <w:r w:rsidRPr="0004343F">
        <w:rPr>
          <w:rFonts w:ascii="Calibri" w:eastAsia="Times New Roman" w:hAnsi="Calibri" w:cs="Calibri"/>
          <w:sz w:val="24"/>
          <w:szCs w:val="24"/>
        </w:rPr>
        <w:t>. </w:t>
      </w:r>
    </w:p>
    <w:p w:rsidR="006F22CD" w:rsidRDefault="006F22CD"/>
    <w:sectPr w:rsidR="006F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3F"/>
    <w:rsid w:val="0004343F"/>
    <w:rsid w:val="00693BA7"/>
    <w:rsid w:val="006F22CD"/>
    <w:rsid w:val="009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9553"/>
  <w15:chartTrackingRefBased/>
  <w15:docId w15:val="{F839928D-552C-4867-8860-497999E8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AKSHI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Ardita Metaliaj</dc:creator>
  <cp:keywords/>
  <dc:description/>
  <cp:lastModifiedBy>Ardita Metaliaj</cp:lastModifiedBy>
  <cp:revision>4</cp:revision>
  <dcterms:created xsi:type="dcterms:W3CDTF">2024-07-08T08:17:00Z</dcterms:created>
  <dcterms:modified xsi:type="dcterms:W3CDTF">2024-07-08T08:28:00Z</dcterms:modified>
</cp:coreProperties>
</file>