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9E" w:rsidRDefault="00E339BD" w:rsidP="00E339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</w:t>
      </w:r>
      <w:r w:rsidR="002422D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422D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2422D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15.06.2023</w:t>
      </w:r>
    </w:p>
    <w:p w:rsidR="00E339BD" w:rsidRPr="0009019C" w:rsidRDefault="0009019C" w:rsidP="000901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Takim</w:t>
      </w:r>
      <w:proofErr w:type="spellEnd"/>
      <w:r w:rsidRPr="00090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9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90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9C">
        <w:rPr>
          <w:rFonts w:ascii="Times New Roman" w:hAnsi="Times New Roman" w:cs="Times New Roman"/>
          <w:b/>
          <w:sz w:val="24"/>
          <w:szCs w:val="24"/>
        </w:rPr>
        <w:t>Këshillit</w:t>
      </w:r>
      <w:proofErr w:type="spellEnd"/>
      <w:r w:rsidRPr="00090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9C">
        <w:rPr>
          <w:rFonts w:ascii="Times New Roman" w:hAnsi="Times New Roman" w:cs="Times New Roman"/>
          <w:b/>
          <w:sz w:val="24"/>
          <w:szCs w:val="24"/>
        </w:rPr>
        <w:t>Kombëtar</w:t>
      </w:r>
      <w:proofErr w:type="spellEnd"/>
      <w:r w:rsidRPr="0009019C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Pr="0009019C">
        <w:rPr>
          <w:rFonts w:ascii="Times New Roman" w:hAnsi="Times New Roman" w:cs="Times New Roman"/>
          <w:b/>
          <w:sz w:val="24"/>
          <w:szCs w:val="24"/>
        </w:rPr>
        <w:t>Barazisë</w:t>
      </w:r>
      <w:proofErr w:type="spellEnd"/>
      <w:r w:rsidRPr="00090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9C">
        <w:rPr>
          <w:rFonts w:ascii="Times New Roman" w:hAnsi="Times New Roman" w:cs="Times New Roman"/>
          <w:b/>
          <w:sz w:val="24"/>
          <w:szCs w:val="24"/>
        </w:rPr>
        <w:t>Gjinore</w:t>
      </w:r>
      <w:proofErr w:type="spellEnd"/>
    </w:p>
    <w:bookmarkEnd w:id="0"/>
    <w:p w:rsidR="004F6E06" w:rsidRPr="006A005D" w:rsidRDefault="004F6E06" w:rsidP="000901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xcontentpasted0"/>
          <w:color w:val="000000"/>
          <w:bdr w:val="none" w:sz="0" w:space="0" w:color="auto" w:frame="1"/>
        </w:rPr>
      </w:pP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Më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datë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15.06.2023, u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organizua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takimi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me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K</w:t>
      </w:r>
      <w:r w:rsidR="002422D8" w:rsidRPr="006A005D">
        <w:rPr>
          <w:rStyle w:val="xcontentpasted0"/>
          <w:color w:val="000000"/>
          <w:bdr w:val="none" w:sz="0" w:space="0" w:color="auto" w:frame="1"/>
        </w:rPr>
        <w:t>ë</w:t>
      </w:r>
      <w:r w:rsidRPr="006A005D">
        <w:rPr>
          <w:rStyle w:val="xcontentpasted0"/>
          <w:color w:val="000000"/>
          <w:bdr w:val="none" w:sz="0" w:space="0" w:color="auto" w:frame="1"/>
        </w:rPr>
        <w:t>shillin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Komb</w:t>
      </w:r>
      <w:r w:rsidR="002422D8" w:rsidRPr="006A005D">
        <w:rPr>
          <w:rStyle w:val="xcontentpasted0"/>
          <w:color w:val="000000"/>
          <w:bdr w:val="none" w:sz="0" w:space="0" w:color="auto" w:frame="1"/>
        </w:rPr>
        <w:t>ë</w:t>
      </w:r>
      <w:r w:rsidRPr="006A005D">
        <w:rPr>
          <w:rStyle w:val="xcontentpasted0"/>
          <w:color w:val="000000"/>
          <w:bdr w:val="none" w:sz="0" w:space="0" w:color="auto" w:frame="1"/>
        </w:rPr>
        <w:t>tar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t</w:t>
      </w:r>
      <w:r w:rsidR="002422D8" w:rsidRPr="006A005D">
        <w:rPr>
          <w:rStyle w:val="xcontentpasted0"/>
          <w:color w:val="000000"/>
          <w:bdr w:val="none" w:sz="0" w:space="0" w:color="auto" w:frame="1"/>
        </w:rPr>
        <w:t>ë</w:t>
      </w:r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Barazis</w:t>
      </w:r>
      <w:r w:rsidR="002422D8" w:rsidRPr="006A005D">
        <w:rPr>
          <w:rStyle w:val="xcontentpasted0"/>
          <w:color w:val="000000"/>
          <w:bdr w:val="none" w:sz="0" w:space="0" w:color="auto" w:frame="1"/>
        </w:rPr>
        <w:t>ë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Gjinore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, </w:t>
      </w:r>
      <w:proofErr w:type="spellStart"/>
      <w:r w:rsidR="0009019C">
        <w:t>i</w:t>
      </w:r>
      <w:proofErr w:type="spellEnd"/>
      <w:r w:rsidR="0009019C">
        <w:t xml:space="preserve"> </w:t>
      </w:r>
      <w:proofErr w:type="spellStart"/>
      <w:r w:rsidR="0009019C">
        <w:t>kryesuar</w:t>
      </w:r>
      <w:proofErr w:type="spellEnd"/>
      <w:r w:rsidR="0009019C">
        <w:t xml:space="preserve"> </w:t>
      </w:r>
      <w:proofErr w:type="spellStart"/>
      <w:r w:rsidRPr="006A005D">
        <w:t>nga</w:t>
      </w:r>
      <w:proofErr w:type="spellEnd"/>
      <w:r w:rsidRPr="006A005D">
        <w:t xml:space="preserve"> </w:t>
      </w:r>
      <w:proofErr w:type="spellStart"/>
      <w:r w:rsidRPr="006A005D">
        <w:t>Z</w:t>
      </w:r>
      <w:r w:rsidR="002422D8" w:rsidRPr="006A005D">
        <w:t>ë</w:t>
      </w:r>
      <w:r w:rsidRPr="006A005D">
        <w:t>vend</w:t>
      </w:r>
      <w:r w:rsidR="002422D8" w:rsidRPr="006A005D">
        <w:t>ë</w:t>
      </w:r>
      <w:r w:rsidRPr="006A005D">
        <w:t>smistrja</w:t>
      </w:r>
      <w:proofErr w:type="spellEnd"/>
      <w:r w:rsidRPr="006A005D">
        <w:t xml:space="preserve"> e </w:t>
      </w:r>
      <w:proofErr w:type="spellStart"/>
      <w:r w:rsidRPr="006A005D">
        <w:t>Sh</w:t>
      </w:r>
      <w:r w:rsidR="002422D8" w:rsidRPr="006A005D">
        <w:t>ë</w:t>
      </w:r>
      <w:r w:rsidRPr="006A005D">
        <w:t>ndet</w:t>
      </w:r>
      <w:r w:rsidR="002422D8" w:rsidRPr="006A005D">
        <w:t>ë</w:t>
      </w:r>
      <w:r w:rsidRPr="006A005D">
        <w:t>sis</w:t>
      </w:r>
      <w:r w:rsidR="002422D8" w:rsidRPr="006A005D">
        <w:t>ë</w:t>
      </w:r>
      <w:proofErr w:type="spellEnd"/>
      <w:r w:rsidRPr="006A005D">
        <w:t xml:space="preserve"> dhe </w:t>
      </w:r>
      <w:proofErr w:type="spellStart"/>
      <w:r w:rsidRPr="006A005D">
        <w:t>Mbrojtjes</w:t>
      </w:r>
      <w:proofErr w:type="spellEnd"/>
      <w:r w:rsidRPr="006A005D">
        <w:t xml:space="preserve"> </w:t>
      </w:r>
      <w:proofErr w:type="spellStart"/>
      <w:r w:rsidRPr="006A005D">
        <w:t>Social</w:t>
      </w:r>
      <w:r w:rsidR="002422D8" w:rsidRPr="006A005D">
        <w:t>e</w:t>
      </w:r>
      <w:proofErr w:type="spellEnd"/>
      <w:r w:rsidR="002422D8" w:rsidRPr="006A005D">
        <w:t>,</w:t>
      </w:r>
      <w:r w:rsidR="0009019C">
        <w:t xml:space="preserve"> </w:t>
      </w:r>
      <w:proofErr w:type="spellStart"/>
      <w:r w:rsidR="0009019C">
        <w:t>Zj</w:t>
      </w:r>
      <w:proofErr w:type="spellEnd"/>
      <w:r w:rsidR="0009019C">
        <w:t xml:space="preserve">. </w:t>
      </w:r>
      <w:proofErr w:type="spellStart"/>
      <w:r w:rsidR="0009019C">
        <w:t>Denda</w:t>
      </w:r>
      <w:proofErr w:type="spellEnd"/>
      <w:r w:rsidR="0009019C">
        <w:t xml:space="preserve"> Seferi</w:t>
      </w:r>
      <w:r w:rsidRPr="006A005D">
        <w:t xml:space="preserve"> </w:t>
      </w:r>
      <w:r w:rsidR="0009019C">
        <w:t>dhe</w:t>
      </w:r>
      <w:r w:rsidRPr="006A005D">
        <w:t xml:space="preserve"> </w:t>
      </w:r>
      <w:proofErr w:type="spellStart"/>
      <w:r w:rsidRPr="006A005D">
        <w:t>përfaqësues</w:t>
      </w:r>
      <w:proofErr w:type="spellEnd"/>
      <w:r w:rsidRPr="006A005D">
        <w:t xml:space="preserve"> të </w:t>
      </w:r>
      <w:proofErr w:type="spellStart"/>
      <w:r w:rsidR="0009019C">
        <w:t>institucioneve</w:t>
      </w:r>
      <w:proofErr w:type="spellEnd"/>
      <w:r w:rsidR="0009019C">
        <w:t xml:space="preserve"> të </w:t>
      </w:r>
      <w:proofErr w:type="spellStart"/>
      <w:r w:rsidR="0009019C">
        <w:t>linjës</w:t>
      </w:r>
      <w:proofErr w:type="spellEnd"/>
      <w:r w:rsidR="006A005D" w:rsidRPr="006A005D">
        <w:t>.</w:t>
      </w:r>
      <w:r w:rsidRPr="006A005D">
        <w:t xml:space="preserve"> </w:t>
      </w:r>
      <w:proofErr w:type="spellStart"/>
      <w:r w:rsidR="002422D8" w:rsidRPr="006A005D">
        <w:t>Gjithashtu</w:t>
      </w:r>
      <w:proofErr w:type="spellEnd"/>
      <w:r w:rsidR="002422D8" w:rsidRPr="006A005D">
        <w:t xml:space="preserve">, </w:t>
      </w:r>
      <w:proofErr w:type="spellStart"/>
      <w:r w:rsidRPr="006A005D">
        <w:t>nga</w:t>
      </w:r>
      <w:proofErr w:type="spellEnd"/>
      <w:r w:rsidRPr="006A005D">
        <w:t xml:space="preserve"> </w:t>
      </w:r>
      <w:proofErr w:type="spellStart"/>
      <w:r w:rsidRPr="006A005D">
        <w:t>shoqëria</w:t>
      </w:r>
      <w:proofErr w:type="spellEnd"/>
      <w:r w:rsidRPr="006A005D">
        <w:t xml:space="preserve"> </w:t>
      </w:r>
      <w:proofErr w:type="spellStart"/>
      <w:r w:rsidRPr="006A005D">
        <w:t>civile</w:t>
      </w:r>
      <w:proofErr w:type="spellEnd"/>
      <w:r w:rsidRPr="006A005D">
        <w:t xml:space="preserve"> </w:t>
      </w:r>
      <w:proofErr w:type="spellStart"/>
      <w:r w:rsidR="002422D8" w:rsidRPr="006A005D">
        <w:t>morën</w:t>
      </w:r>
      <w:proofErr w:type="spellEnd"/>
      <w:r w:rsidR="002422D8" w:rsidRPr="006A005D">
        <w:t xml:space="preserve"> </w:t>
      </w:r>
      <w:proofErr w:type="spellStart"/>
      <w:r w:rsidR="002422D8" w:rsidRPr="006A005D">
        <w:t>pjesë</w:t>
      </w:r>
      <w:proofErr w:type="spellEnd"/>
      <w:r w:rsidR="002422D8" w:rsidRPr="006A005D">
        <w:t xml:space="preserve"> </w:t>
      </w:r>
      <w:proofErr w:type="spellStart"/>
      <w:r w:rsidR="002422D8" w:rsidRPr="006A005D">
        <w:t>përfaqësues</w:t>
      </w:r>
      <w:proofErr w:type="spellEnd"/>
      <w:r w:rsidR="002422D8" w:rsidRPr="006A005D">
        <w:t xml:space="preserve"> </w:t>
      </w:r>
      <w:proofErr w:type="spellStart"/>
      <w:r w:rsidR="006A005D" w:rsidRPr="006A005D">
        <w:t>nga</w:t>
      </w:r>
      <w:proofErr w:type="spellEnd"/>
      <w:r w:rsidR="006A005D" w:rsidRPr="006A005D">
        <w:t xml:space="preserve"> </w:t>
      </w:r>
      <w:r w:rsidR="00AC5A43" w:rsidRPr="006A005D">
        <w:t>Qendra p</w:t>
      </w:r>
      <w:r w:rsidR="002422D8" w:rsidRPr="006A005D">
        <w:t>ë</w:t>
      </w:r>
      <w:r w:rsidR="00AC5A43" w:rsidRPr="006A005D">
        <w:t xml:space="preserve">r </w:t>
      </w:r>
      <w:proofErr w:type="spellStart"/>
      <w:r w:rsidR="00AC5A43" w:rsidRPr="006A005D">
        <w:t>Nism</w:t>
      </w:r>
      <w:r w:rsidR="002422D8" w:rsidRPr="006A005D">
        <w:t>ë</w:t>
      </w:r>
      <w:r w:rsidR="00AC5A43" w:rsidRPr="006A005D">
        <w:t>n</w:t>
      </w:r>
      <w:proofErr w:type="spellEnd"/>
      <w:r w:rsidR="00AC5A43" w:rsidRPr="006A005D">
        <w:t xml:space="preserve"> </w:t>
      </w:r>
      <w:proofErr w:type="spellStart"/>
      <w:r w:rsidR="00AC5A43" w:rsidRPr="006A005D">
        <w:t>Ligjore</w:t>
      </w:r>
      <w:proofErr w:type="spellEnd"/>
      <w:r w:rsidR="00AC5A43" w:rsidRPr="006A005D">
        <w:t xml:space="preserve"> </w:t>
      </w:r>
      <w:proofErr w:type="spellStart"/>
      <w:r w:rsidR="00AC5A43" w:rsidRPr="006A005D">
        <w:t>Qytetare</w:t>
      </w:r>
      <w:proofErr w:type="spellEnd"/>
      <w:r w:rsidR="00AC5A43" w:rsidRPr="006A005D">
        <w:t xml:space="preserve"> dhe </w:t>
      </w:r>
      <w:proofErr w:type="spellStart"/>
      <w:r w:rsidR="00AC5A43" w:rsidRPr="006A005D">
        <w:t>Koalicioni</w:t>
      </w:r>
      <w:proofErr w:type="spellEnd"/>
      <w:r w:rsidR="00AC5A43" w:rsidRPr="006A005D">
        <w:t xml:space="preserve"> </w:t>
      </w:r>
      <w:proofErr w:type="spellStart"/>
      <w:r w:rsidR="00AC5A43" w:rsidRPr="006A005D">
        <w:t>Grat</w:t>
      </w:r>
      <w:r w:rsidR="002422D8" w:rsidRPr="006A005D">
        <w:t>ë</w:t>
      </w:r>
      <w:proofErr w:type="spellEnd"/>
      <w:r w:rsidR="00AC5A43" w:rsidRPr="006A005D">
        <w:t xml:space="preserve"> </w:t>
      </w:r>
      <w:proofErr w:type="spellStart"/>
      <w:r w:rsidR="00AC5A43" w:rsidRPr="006A005D">
        <w:t>Paqja</w:t>
      </w:r>
      <w:proofErr w:type="spellEnd"/>
      <w:r w:rsidR="00AC5A43" w:rsidRPr="006A005D">
        <w:t xml:space="preserve"> </w:t>
      </w:r>
      <w:proofErr w:type="spellStart"/>
      <w:r w:rsidR="00AC5A43" w:rsidRPr="006A005D">
        <w:t>Siguria</w:t>
      </w:r>
      <w:proofErr w:type="spellEnd"/>
      <w:r w:rsidR="00AC5A43" w:rsidRPr="006A005D">
        <w:t xml:space="preserve"> p</w:t>
      </w:r>
      <w:r w:rsidR="002422D8" w:rsidRPr="006A005D">
        <w:t>ë</w:t>
      </w:r>
      <w:r w:rsidR="00AC5A43" w:rsidRPr="006A005D">
        <w:t>r</w:t>
      </w:r>
      <w:r w:rsidRPr="006A005D">
        <w:t xml:space="preserve"> </w:t>
      </w:r>
      <w:proofErr w:type="spellStart"/>
      <w:r w:rsidRPr="006A005D">
        <w:t>shkak</w:t>
      </w:r>
      <w:proofErr w:type="spellEnd"/>
      <w:r w:rsidRPr="006A005D">
        <w:t xml:space="preserve"> të </w:t>
      </w:r>
      <w:proofErr w:type="spellStart"/>
      <w:r w:rsidRPr="006A005D">
        <w:t>veprimtarisë</w:t>
      </w:r>
      <w:proofErr w:type="spellEnd"/>
      <w:r w:rsidRPr="006A005D">
        <w:t xml:space="preserve"> </w:t>
      </w:r>
      <w:proofErr w:type="spellStart"/>
      <w:r w:rsidRPr="006A005D">
        <w:t>së</w:t>
      </w:r>
      <w:proofErr w:type="spellEnd"/>
      <w:r w:rsidRPr="006A005D">
        <w:t xml:space="preserve"> </w:t>
      </w:r>
      <w:proofErr w:type="spellStart"/>
      <w:r w:rsidRPr="006A005D">
        <w:t>tyre</w:t>
      </w:r>
      <w:proofErr w:type="spellEnd"/>
      <w:r w:rsidRPr="006A005D">
        <w:t xml:space="preserve"> </w:t>
      </w:r>
      <w:proofErr w:type="spellStart"/>
      <w:r w:rsidRPr="006A005D">
        <w:t>në</w:t>
      </w:r>
      <w:proofErr w:type="spellEnd"/>
      <w:r w:rsidRPr="006A005D">
        <w:t xml:space="preserve"> </w:t>
      </w:r>
      <w:proofErr w:type="spellStart"/>
      <w:r w:rsidRPr="006A005D">
        <w:t>fushën</w:t>
      </w:r>
      <w:proofErr w:type="spellEnd"/>
      <w:r w:rsidRPr="006A005D">
        <w:t xml:space="preserve"> e </w:t>
      </w:r>
      <w:proofErr w:type="spellStart"/>
      <w:r w:rsidRPr="006A005D">
        <w:t>barazisë</w:t>
      </w:r>
      <w:proofErr w:type="spellEnd"/>
      <w:r w:rsidRPr="006A005D">
        <w:t xml:space="preserve"> </w:t>
      </w:r>
      <w:proofErr w:type="spellStart"/>
      <w:r w:rsidRPr="006A005D">
        <w:t>gjinore</w:t>
      </w:r>
      <w:proofErr w:type="spellEnd"/>
      <w:r w:rsidRPr="006A005D">
        <w:t>.</w:t>
      </w:r>
    </w:p>
    <w:p w:rsidR="004F6E06" w:rsidRPr="006A005D" w:rsidRDefault="004F6E06" w:rsidP="000901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xcontentpasted0"/>
          <w:color w:val="000000"/>
          <w:bdr w:val="none" w:sz="0" w:space="0" w:color="auto" w:frame="1"/>
        </w:rPr>
      </w:pPr>
    </w:p>
    <w:p w:rsidR="004F6E06" w:rsidRPr="0009019C" w:rsidRDefault="0009019C" w:rsidP="000901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C4E"/>
        </w:rPr>
      </w:pP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Ministria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e </w:t>
      </w:r>
      <w:proofErr w:type="spellStart"/>
      <w:r w:rsidRPr="006A005D">
        <w:rPr>
          <w:rStyle w:val="xcontentpasted0"/>
          <w:color w:val="000000"/>
          <w:bdr w:val="none" w:sz="0" w:space="0" w:color="auto" w:frame="1"/>
        </w:rPr>
        <w:t>Drejtësisë</w:t>
      </w:r>
      <w:proofErr w:type="spellEnd"/>
      <w:r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r>
        <w:rPr>
          <w:rStyle w:val="xcontentpasted0"/>
          <w:color w:val="000000"/>
          <w:bdr w:val="none" w:sz="0" w:space="0" w:color="auto" w:frame="1"/>
        </w:rPr>
        <w:t xml:space="preserve">u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përfaqësua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në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këtë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takim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edhe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nga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Drejtoria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e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Politikave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dhe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Str</w:t>
      </w:r>
      <w:r>
        <w:rPr>
          <w:rStyle w:val="xcontentpasted0"/>
          <w:color w:val="000000"/>
          <w:bdr w:val="none" w:sz="0" w:space="0" w:color="auto" w:frame="1"/>
        </w:rPr>
        <w:t>ategjive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në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Fushën</w:t>
      </w:r>
      <w:proofErr w:type="spellEnd"/>
      <w:r>
        <w:rPr>
          <w:rStyle w:val="xcontentpasted0"/>
          <w:color w:val="000000"/>
          <w:bdr w:val="none" w:sz="0" w:space="0" w:color="auto" w:frame="1"/>
        </w:rPr>
        <w:t xml:space="preserve"> e </w:t>
      </w:r>
      <w:proofErr w:type="spellStart"/>
      <w:r>
        <w:rPr>
          <w:rStyle w:val="xcontentpasted0"/>
          <w:color w:val="000000"/>
          <w:bdr w:val="none" w:sz="0" w:space="0" w:color="auto" w:frame="1"/>
        </w:rPr>
        <w:t>Drejtësisë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,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në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cilësinë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e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strukturës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teknike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për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hartimin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dhe </w:t>
      </w:r>
      <w:proofErr w:type="spellStart"/>
      <w:r w:rsidR="004F6E06" w:rsidRPr="006A005D">
        <w:rPr>
          <w:rStyle w:val="xcontentpasted0"/>
          <w:color w:val="000000"/>
          <w:bdr w:val="none" w:sz="0" w:space="0" w:color="auto" w:frame="1"/>
        </w:rPr>
        <w:t>zbatimin</w:t>
      </w:r>
      <w:proofErr w:type="spellEnd"/>
      <w:r w:rsidR="004F6E06" w:rsidRPr="006A005D">
        <w:rPr>
          <w:rStyle w:val="xcontentpasted0"/>
          <w:color w:val="000000"/>
          <w:bdr w:val="none" w:sz="0" w:space="0" w:color="auto" w:frame="1"/>
        </w:rPr>
        <w:t xml:space="preserve"> e </w:t>
      </w:r>
      <w:proofErr w:type="spellStart"/>
      <w:r w:rsidR="00AC5A43" w:rsidRPr="006A005D">
        <w:rPr>
          <w:rStyle w:val="xcontentpasted0"/>
          <w:color w:val="000000"/>
          <w:bdr w:val="none" w:sz="0" w:space="0" w:color="auto" w:frame="1"/>
        </w:rPr>
        <w:t>politikave</w:t>
      </w:r>
      <w:proofErr w:type="spellEnd"/>
      <w:r w:rsidR="00AC5A43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të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sistemit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të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drejtësisë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por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që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prekin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aspektet</w:t>
      </w:r>
      <w:proofErr w:type="spellEnd"/>
      <w:r w:rsidR="00B678C8">
        <w:rPr>
          <w:rStyle w:val="xcontentpasted0"/>
          <w:color w:val="000000"/>
          <w:bdr w:val="none" w:sz="0" w:space="0" w:color="auto" w:frame="1"/>
        </w:rPr>
        <w:t xml:space="preserve"> e</w:t>
      </w:r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barazisë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AC5A43" w:rsidRPr="006A005D">
        <w:rPr>
          <w:rStyle w:val="xcontentpasted0"/>
          <w:color w:val="000000"/>
          <w:bdr w:val="none" w:sz="0" w:space="0" w:color="auto" w:frame="1"/>
        </w:rPr>
        <w:t>gjinore</w:t>
      </w:r>
      <w:proofErr w:type="spellEnd"/>
      <w:r w:rsidR="00AC5A43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="006A005D" w:rsidRPr="006A005D">
        <w:rPr>
          <w:rStyle w:val="xcontentpasted0"/>
          <w:color w:val="000000"/>
          <w:bdr w:val="none" w:sz="0" w:space="0" w:color="auto" w:frame="1"/>
        </w:rPr>
        <w:t>si</w:t>
      </w:r>
      <w:proofErr w:type="spellEnd"/>
      <w:r w:rsidR="006A005D" w:rsidRPr="006A005D">
        <w:rPr>
          <w:rStyle w:val="xcontentpasted0"/>
          <w:color w:val="000000"/>
          <w:bdr w:val="none" w:sz="0" w:space="0" w:color="auto" w:frame="1"/>
        </w:rPr>
        <w:t xml:space="preserve"> </w:t>
      </w:r>
      <w:r w:rsidR="00AC5A43" w:rsidRPr="006A005D">
        <w:rPr>
          <w:rStyle w:val="xcontentpasted0"/>
          <w:color w:val="000000"/>
          <w:bdr w:val="none" w:sz="0" w:space="0" w:color="auto" w:frame="1"/>
        </w:rPr>
        <w:t>“</w:t>
      </w:r>
      <w:proofErr w:type="spellStart"/>
      <w:r w:rsidR="00AC5A43" w:rsidRPr="006A005D">
        <w:t>Strategjia</w:t>
      </w:r>
      <w:proofErr w:type="spellEnd"/>
      <w:r w:rsidR="00AC5A43" w:rsidRPr="006A005D">
        <w:t xml:space="preserve"> </w:t>
      </w:r>
      <w:proofErr w:type="spellStart"/>
      <w:r w:rsidR="00AC5A43" w:rsidRPr="006A005D">
        <w:t>Kombëtare</w:t>
      </w:r>
      <w:proofErr w:type="spellEnd"/>
      <w:r w:rsidR="00AC5A43" w:rsidRPr="006A005D">
        <w:t xml:space="preserve"> e </w:t>
      </w:r>
      <w:proofErr w:type="spellStart"/>
      <w:r w:rsidR="00AC5A43" w:rsidRPr="006A005D">
        <w:t>Barazisë</w:t>
      </w:r>
      <w:proofErr w:type="spellEnd"/>
      <w:r w:rsidR="00AC5A43" w:rsidRPr="006A005D">
        <w:t xml:space="preserve"> </w:t>
      </w:r>
      <w:proofErr w:type="spellStart"/>
      <w:r w:rsidR="00AC5A43" w:rsidRPr="006A005D">
        <w:t>Gjinore</w:t>
      </w:r>
      <w:proofErr w:type="spellEnd"/>
      <w:r w:rsidR="00AC5A43" w:rsidRPr="006A005D">
        <w:t xml:space="preserve"> 2021-2030</w:t>
      </w:r>
      <w:r w:rsidR="004F6E06" w:rsidRPr="006A005D">
        <w:rPr>
          <w:rStyle w:val="xcontentpasted0"/>
          <w:color w:val="000000"/>
          <w:bdr w:val="none" w:sz="0" w:space="0" w:color="auto" w:frame="1"/>
        </w:rPr>
        <w:t>”</w:t>
      </w:r>
      <w:r w:rsidR="006A005D" w:rsidRPr="006A005D">
        <w:rPr>
          <w:rStyle w:val="xcontentpasted0"/>
          <w:color w:val="000000"/>
          <w:bdr w:val="none" w:sz="0" w:space="0" w:color="auto" w:frame="1"/>
        </w:rPr>
        <w:t>, draft “</w:t>
      </w:r>
      <w:proofErr w:type="spellStart"/>
      <w:r w:rsidR="00AC5A43" w:rsidRPr="006A005D">
        <w:t>Plani</w:t>
      </w:r>
      <w:proofErr w:type="spellEnd"/>
      <w:r w:rsidR="00AC5A43" w:rsidRPr="006A005D">
        <w:t xml:space="preserve"> </w:t>
      </w:r>
      <w:proofErr w:type="spellStart"/>
      <w:r w:rsidR="00AC5A43" w:rsidRPr="006A005D">
        <w:t>i</w:t>
      </w:r>
      <w:proofErr w:type="spellEnd"/>
      <w:r w:rsidR="00AC5A43" w:rsidRPr="006A005D">
        <w:t xml:space="preserve"> </w:t>
      </w:r>
      <w:proofErr w:type="spellStart"/>
      <w:r w:rsidR="00AC5A43" w:rsidRPr="006A005D">
        <w:t>Veprimit</w:t>
      </w:r>
      <w:proofErr w:type="spellEnd"/>
      <w:r w:rsidR="00AC5A43" w:rsidRPr="006A005D">
        <w:t xml:space="preserve"> </w:t>
      </w:r>
      <w:r w:rsidR="006A005D" w:rsidRPr="006A005D">
        <w:t>“</w:t>
      </w:r>
      <w:r w:rsidR="00AC5A43" w:rsidRPr="006A005D">
        <w:t xml:space="preserve">Për </w:t>
      </w:r>
      <w:proofErr w:type="spellStart"/>
      <w:r w:rsidR="00AC5A43" w:rsidRPr="006A005D">
        <w:t>zbatimin</w:t>
      </w:r>
      <w:proofErr w:type="spellEnd"/>
      <w:r w:rsidR="00AC5A43" w:rsidRPr="006A005D">
        <w:t xml:space="preserve"> e </w:t>
      </w:r>
      <w:proofErr w:type="spellStart"/>
      <w:r w:rsidR="00AC5A43" w:rsidRPr="006A005D">
        <w:t>Rezolutës</w:t>
      </w:r>
      <w:proofErr w:type="spellEnd"/>
      <w:r w:rsidR="00AC5A43" w:rsidRPr="006A005D">
        <w:t xml:space="preserve"> 1325 të </w:t>
      </w:r>
      <w:proofErr w:type="spellStart"/>
      <w:r w:rsidR="00AC5A43" w:rsidRPr="006A005D">
        <w:t>Këshillit</w:t>
      </w:r>
      <w:proofErr w:type="spellEnd"/>
      <w:r w:rsidR="00AC5A43" w:rsidRPr="006A005D">
        <w:t xml:space="preserve"> të </w:t>
      </w:r>
      <w:proofErr w:type="spellStart"/>
      <w:r w:rsidR="00AC5A43" w:rsidRPr="006A005D">
        <w:t>Sigurimit</w:t>
      </w:r>
      <w:proofErr w:type="spellEnd"/>
      <w:r w:rsidR="00AC5A43" w:rsidRPr="006A005D">
        <w:t xml:space="preserve"> të </w:t>
      </w:r>
      <w:proofErr w:type="spellStart"/>
      <w:r w:rsidR="00AC5A43" w:rsidRPr="006A005D">
        <w:t>Organizatës</w:t>
      </w:r>
      <w:proofErr w:type="spellEnd"/>
      <w:r w:rsidR="00AC5A43" w:rsidRPr="006A005D">
        <w:t xml:space="preserve"> </w:t>
      </w:r>
      <w:proofErr w:type="spellStart"/>
      <w:r w:rsidR="00AC5A43" w:rsidRPr="006A005D">
        <w:t>së</w:t>
      </w:r>
      <w:proofErr w:type="spellEnd"/>
      <w:r w:rsidR="00AC5A43" w:rsidRPr="006A005D">
        <w:t xml:space="preserve"> </w:t>
      </w:r>
      <w:proofErr w:type="spellStart"/>
      <w:r w:rsidR="00AC5A43" w:rsidRPr="006A005D">
        <w:t>Kombeve</w:t>
      </w:r>
      <w:proofErr w:type="spellEnd"/>
      <w:r w:rsidR="00AC5A43" w:rsidRPr="006A005D">
        <w:t xml:space="preserve"> të </w:t>
      </w:r>
      <w:proofErr w:type="spellStart"/>
      <w:r w:rsidR="00AC5A43" w:rsidRPr="006A005D">
        <w:t>Bashkuara</w:t>
      </w:r>
      <w:proofErr w:type="spellEnd"/>
      <w:r w:rsidR="00AC5A43" w:rsidRPr="006A005D">
        <w:t xml:space="preserve"> “Për </w:t>
      </w:r>
      <w:proofErr w:type="spellStart"/>
      <w:r w:rsidR="00AC5A43" w:rsidRPr="006A005D">
        <w:t>gruan</w:t>
      </w:r>
      <w:proofErr w:type="spellEnd"/>
      <w:r w:rsidR="00AC5A43" w:rsidRPr="006A005D">
        <w:t xml:space="preserve">, </w:t>
      </w:r>
      <w:proofErr w:type="spellStart"/>
      <w:r w:rsidR="00AC5A43" w:rsidRPr="006A005D">
        <w:t>paqen</w:t>
      </w:r>
      <w:proofErr w:type="spellEnd"/>
      <w:r w:rsidR="00AC5A43" w:rsidRPr="006A005D">
        <w:t xml:space="preserve"> dhe </w:t>
      </w:r>
      <w:proofErr w:type="spellStart"/>
      <w:r w:rsidR="00AC5A43" w:rsidRPr="006A005D">
        <w:t>sigurinë</w:t>
      </w:r>
      <w:proofErr w:type="spellEnd"/>
      <w:r w:rsidR="00AC5A43" w:rsidRPr="006A005D">
        <w:t xml:space="preserve"> 2023-2027”</w:t>
      </w:r>
      <w:r w:rsidR="00B678C8">
        <w:t>,</w:t>
      </w:r>
      <w:r w:rsidR="00AC5A43" w:rsidRPr="006A005D">
        <w:t xml:space="preserve"> </w:t>
      </w:r>
      <w:proofErr w:type="spellStart"/>
      <w:r w:rsidR="006A005D" w:rsidRPr="006A005D">
        <w:t>si</w:t>
      </w:r>
      <w:proofErr w:type="spellEnd"/>
      <w:r w:rsidR="006A005D" w:rsidRPr="006A005D">
        <w:t xml:space="preserve"> </w:t>
      </w:r>
      <w:r w:rsidR="00AC5A43" w:rsidRPr="006A005D">
        <w:t xml:space="preserve">dhe </w:t>
      </w:r>
      <w:proofErr w:type="spellStart"/>
      <w:r w:rsidR="00AC5A43" w:rsidRPr="006A005D">
        <w:t>Raportin</w:t>
      </w:r>
      <w:proofErr w:type="spellEnd"/>
      <w:r w:rsidR="00AC5A43" w:rsidRPr="006A005D">
        <w:t xml:space="preserve"> për </w:t>
      </w:r>
      <w:proofErr w:type="spellStart"/>
      <w:r w:rsidR="00AC5A43" w:rsidRPr="006A005D">
        <w:t>zbatimin</w:t>
      </w:r>
      <w:proofErr w:type="spellEnd"/>
      <w:r w:rsidR="00AC5A43" w:rsidRPr="006A005D">
        <w:t xml:space="preserve"> e </w:t>
      </w:r>
      <w:proofErr w:type="spellStart"/>
      <w:r w:rsidR="00AC5A43" w:rsidRPr="006A005D">
        <w:t>Konventës</w:t>
      </w:r>
      <w:proofErr w:type="spellEnd"/>
      <w:r w:rsidR="00AC5A43" w:rsidRPr="006A005D">
        <w:t xml:space="preserve"> </w:t>
      </w:r>
      <w:proofErr w:type="spellStart"/>
      <w:r w:rsidR="00AC5A43" w:rsidRPr="006A005D">
        <w:t>së</w:t>
      </w:r>
      <w:proofErr w:type="spellEnd"/>
      <w:r w:rsidR="00AC5A43" w:rsidRPr="006A005D">
        <w:t xml:space="preserve"> </w:t>
      </w:r>
      <w:proofErr w:type="spellStart"/>
      <w:r w:rsidR="00AC5A43" w:rsidRPr="006A005D">
        <w:t>Këshillit</w:t>
      </w:r>
      <w:proofErr w:type="spellEnd"/>
      <w:r w:rsidR="00AC5A43" w:rsidRPr="006A005D">
        <w:t xml:space="preserve"> të </w:t>
      </w:r>
      <w:proofErr w:type="spellStart"/>
      <w:r w:rsidR="00AC5A43" w:rsidRPr="006A005D">
        <w:t>Evropës</w:t>
      </w:r>
      <w:proofErr w:type="spellEnd"/>
      <w:r w:rsidR="00AC5A43" w:rsidRPr="006A005D">
        <w:t xml:space="preserve"> për </w:t>
      </w:r>
      <w:proofErr w:type="spellStart"/>
      <w:r w:rsidR="00AC5A43" w:rsidRPr="006A005D">
        <w:t>parandalimin</w:t>
      </w:r>
      <w:proofErr w:type="spellEnd"/>
      <w:r w:rsidR="00AC5A43" w:rsidRPr="006A005D">
        <w:t xml:space="preserve"> dhe </w:t>
      </w:r>
      <w:proofErr w:type="spellStart"/>
      <w:r w:rsidR="00AC5A43" w:rsidRPr="006A005D">
        <w:t>luftën</w:t>
      </w:r>
      <w:proofErr w:type="spellEnd"/>
      <w:r w:rsidR="00AC5A43" w:rsidRPr="006A005D">
        <w:t xml:space="preserve"> </w:t>
      </w:r>
      <w:proofErr w:type="spellStart"/>
      <w:r w:rsidR="00AC5A43" w:rsidRPr="006A005D">
        <w:t>kundër</w:t>
      </w:r>
      <w:proofErr w:type="spellEnd"/>
      <w:r w:rsidR="00AC5A43" w:rsidRPr="006A005D">
        <w:t xml:space="preserve"> </w:t>
      </w:r>
      <w:proofErr w:type="spellStart"/>
      <w:r w:rsidR="00AC5A43" w:rsidRPr="006A005D">
        <w:t>dhunës</w:t>
      </w:r>
      <w:proofErr w:type="spellEnd"/>
      <w:r w:rsidR="00AC5A43" w:rsidRPr="006A005D">
        <w:t xml:space="preserve"> </w:t>
      </w:r>
      <w:proofErr w:type="spellStart"/>
      <w:r w:rsidR="00AC5A43" w:rsidRPr="006A005D">
        <w:t>ndaj</w:t>
      </w:r>
      <w:proofErr w:type="spellEnd"/>
      <w:r w:rsidR="00AC5A43" w:rsidRPr="006A005D">
        <w:t xml:space="preserve"> grave dhe </w:t>
      </w:r>
      <w:proofErr w:type="spellStart"/>
      <w:r w:rsidR="00AC5A43" w:rsidRPr="006A005D">
        <w:t>dhunës</w:t>
      </w:r>
      <w:proofErr w:type="spellEnd"/>
      <w:r w:rsidR="00AC5A43" w:rsidRPr="006A005D">
        <w:t xml:space="preserve"> </w:t>
      </w:r>
      <w:proofErr w:type="spellStart"/>
      <w:r w:rsidR="00AC5A43" w:rsidRPr="006A005D">
        <w:t>në</w:t>
      </w:r>
      <w:proofErr w:type="spellEnd"/>
      <w:r w:rsidR="00AC5A43" w:rsidRPr="006A005D">
        <w:t xml:space="preserve"> </w:t>
      </w:r>
      <w:proofErr w:type="spellStart"/>
      <w:r w:rsidR="00AC5A43" w:rsidRPr="006A005D">
        <w:t>familje</w:t>
      </w:r>
      <w:proofErr w:type="spellEnd"/>
      <w:r w:rsidR="00AC5A43" w:rsidRPr="006A005D">
        <w:t xml:space="preserve"> (</w:t>
      </w:r>
      <w:proofErr w:type="spellStart"/>
      <w:r w:rsidR="00AC5A43" w:rsidRPr="006A005D">
        <w:rPr>
          <w:i/>
        </w:rPr>
        <w:t>Konventa</w:t>
      </w:r>
      <w:proofErr w:type="spellEnd"/>
      <w:r w:rsidR="00AC5A43" w:rsidRPr="006A005D">
        <w:rPr>
          <w:i/>
        </w:rPr>
        <w:t xml:space="preserve"> e </w:t>
      </w:r>
      <w:proofErr w:type="spellStart"/>
      <w:r w:rsidR="00AC5A43" w:rsidRPr="006A005D">
        <w:rPr>
          <w:i/>
        </w:rPr>
        <w:t>Stambollit</w:t>
      </w:r>
      <w:proofErr w:type="spellEnd"/>
      <w:r w:rsidR="00AC5A43" w:rsidRPr="006A005D">
        <w:t>)</w:t>
      </w:r>
      <w:r w:rsidR="004F6E06" w:rsidRPr="006A005D">
        <w:rPr>
          <w:rStyle w:val="xcontentpasted0"/>
          <w:color w:val="000000"/>
          <w:bdr w:val="none" w:sz="0" w:space="0" w:color="auto" w:frame="1"/>
        </w:rPr>
        <w:t>.</w:t>
      </w:r>
    </w:p>
    <w:p w:rsidR="004F6E06" w:rsidRPr="006A005D" w:rsidRDefault="004F6E06" w:rsidP="000901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A005D">
        <w:rPr>
          <w:color w:val="000000"/>
          <w:bdr w:val="none" w:sz="0" w:space="0" w:color="auto" w:frame="1"/>
        </w:rPr>
        <w:br/>
      </w:r>
      <w:r w:rsidR="0009019C" w:rsidRPr="0009019C">
        <w:rPr>
          <w:noProof/>
          <w:color w:val="000000"/>
          <w:lang w:val="en-GB" w:eastAsia="en-GB"/>
        </w:rPr>
        <w:drawing>
          <wp:inline distT="0" distB="0" distL="0" distR="0">
            <wp:extent cx="3143250" cy="2400300"/>
            <wp:effectExtent l="0" t="0" r="0" b="0"/>
            <wp:docPr id="1" name="Picture 1" descr="C:\Users\Elona.Hoxha2\Desktop\fot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na.Hoxha2\Desktop\foto 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34" cy="24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43" w:rsidRPr="006A005D" w:rsidRDefault="00AC5A43" w:rsidP="006A005D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xcontentpasted0"/>
          <w:color w:val="000000"/>
          <w:bdr w:val="none" w:sz="0" w:space="0" w:color="auto" w:frame="1"/>
        </w:rPr>
      </w:pPr>
    </w:p>
    <w:p w:rsidR="00E339BD" w:rsidRPr="00E339BD" w:rsidRDefault="00E339BD" w:rsidP="004F6E06">
      <w:pPr>
        <w:rPr>
          <w:rFonts w:ascii="Times New Roman" w:hAnsi="Times New Roman" w:cs="Times New Roman"/>
          <w:sz w:val="24"/>
          <w:szCs w:val="24"/>
        </w:rPr>
      </w:pPr>
    </w:p>
    <w:sectPr w:rsidR="00E339BD" w:rsidRPr="00E3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FC"/>
    <w:rsid w:val="0009019C"/>
    <w:rsid w:val="0009026E"/>
    <w:rsid w:val="002422D8"/>
    <w:rsid w:val="004F569E"/>
    <w:rsid w:val="004F6E06"/>
    <w:rsid w:val="006A005D"/>
    <w:rsid w:val="009A6357"/>
    <w:rsid w:val="00AC5A43"/>
    <w:rsid w:val="00B678C8"/>
    <w:rsid w:val="00CD1634"/>
    <w:rsid w:val="00E159FC"/>
    <w:rsid w:val="00E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01DE"/>
  <w15:chartTrackingRefBased/>
  <w15:docId w15:val="{D4E1D264-F324-4B7A-95FC-5828207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F6E06"/>
  </w:style>
  <w:style w:type="paragraph" w:styleId="NormalWeb">
    <w:name w:val="Normal (Web)"/>
    <w:basedOn w:val="Normal"/>
    <w:uiPriority w:val="99"/>
    <w:unhideWhenUsed/>
    <w:rsid w:val="00A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Shahini</dc:creator>
  <cp:keywords/>
  <dc:description/>
  <cp:lastModifiedBy>Elona Hoxha2</cp:lastModifiedBy>
  <cp:revision>2</cp:revision>
  <dcterms:created xsi:type="dcterms:W3CDTF">2023-06-15T12:16:00Z</dcterms:created>
  <dcterms:modified xsi:type="dcterms:W3CDTF">2023-06-15T12:16:00Z</dcterms:modified>
</cp:coreProperties>
</file>